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psmdcp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kgRId0" /><Relationship Type="http://schemas.openxmlformats.org/officeDocument/2006/relationships/extended-properties" Target="docProps/app.xml" Id="Rabbb2acb34f644b4" /><Relationship Type="http://schemas.openxmlformats.org/package/2006/relationships/metadata/core-properties" Target="package/services/metadata/core-properties/682683f97a2b47ae86e019cf72e2a4b3.psmdcp" Id="Rffdd11c87f544584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body>
    <w:p xmlns:wp14="http://schemas.microsoft.com/office/word/2010/wordml" w14:paraId="74886FCA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color w:val="auto"/>
          <w:spacing w:val="0"/>
          <w:position w:val="0"/>
          <w:sz w:val="48"/>
          <w:shd w:val="clear" w:fill="auto"/>
        </w:rPr>
      </w:pPr>
      <w:r>
        <w:rPr>
          <w:rFonts w:ascii="Calibri" w:hAnsi="Calibri" w:eastAsia="Calibri" w:cs="Calibri"/>
          <w:b/>
          <w:color w:val="auto"/>
          <w:spacing w:val="0"/>
          <w:position w:val="0"/>
          <w:sz w:val="48"/>
          <w:shd w:val="clear" w:fill="auto"/>
        </w:rPr>
        <w:t xml:space="preserve">Громче пусть хвала звучит</w:t>
      </w:r>
    </w:p>
    <w:p xmlns:wp14="http://schemas.microsoft.com/office/word/2010/wordml" w14:paraId="0A37501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8"/>
          <w:shd w:val="clear" w:fill="auto"/>
        </w:rPr>
      </w:pPr>
    </w:p>
    <w:p xmlns:wp14="http://schemas.microsoft.com/office/word/2010/wordml" w14:paraId="315C2275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E/G# A  |  C#m  H |</w:t>
      </w:r>
    </w:p>
    <w:p xmlns:wp14="http://schemas.microsoft.com/office/word/2010/wordml" w14:paraId="5B68B9C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4A0B4143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E/G#    A  |                     C#m  H |            E/G#          A  |   C#m  H |</w:t>
      </w:r>
    </w:p>
    <w:p xmlns:wp14="http://schemas.microsoft.com/office/word/2010/wordml" w14:paraId="264B6EE5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Ты живешь в славословии, Пребываешь в славе Ты.</w:t>
      </w:r>
    </w:p>
    <w:p xmlns:wp14="http://schemas.microsoft.com/office/word/2010/wordml" w14:paraId="6AC8E3F0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                E/G# A  |         C#m       H |              E/G# A  |       C#m  H |</w:t>
      </w:r>
    </w:p>
    <w:p xmlns:wp14="http://schemas.microsoft.com/office/word/2010/wordml" w14:paraId="5DAF3D7B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Правишь Бог над землею всей На престоле из хвалы! </w:t>
      </w:r>
    </w:p>
    <w:p xmlns:wp14="http://schemas.microsoft.com/office/word/2010/wordml" w14:paraId="1B7172F4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325CE300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2B4F5F3E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C#m |                                 H |</w:t>
      </w:r>
    </w:p>
    <w:p xmlns:wp14="http://schemas.microsoft.com/office/word/2010/wordml" w14:paraId="620B2D93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Твое присутствие меняет все вокруг</w:t>
      </w:r>
    </w:p>
    <w:p xmlns:wp14="http://schemas.microsoft.com/office/word/2010/wordml" w14:paraId="3B3097C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  A |                                               H|</w:t>
      </w:r>
    </w:p>
    <w:p xmlns:wp14="http://schemas.microsoft.com/office/word/2010/wordml" w14:paraId="271C1691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И можно слышать лишь хвалы небесной звук</w:t>
      </w:r>
    </w:p>
    <w:p xmlns:wp14="http://schemas.microsoft.com/office/word/2010/wordml" w14:paraId="2870870B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C#m |                                    H  | </w:t>
      </w:r>
    </w:p>
    <w:p xmlns:wp14="http://schemas.microsoft.com/office/word/2010/wordml" w14:paraId="3219D77A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Сердца открыты все, славу воздаем Тебе</w:t>
      </w:r>
    </w:p>
    <w:p xmlns:wp14="http://schemas.microsoft.com/office/word/2010/wordml" w14:paraId="2DC661BF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A |  A |</w:t>
      </w:r>
    </w:p>
    <w:p xmlns:wp14="http://schemas.microsoft.com/office/word/2010/wordml" w14:paraId="415E89C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i/>
          <w:color w:val="auto"/>
          <w:spacing w:val="0"/>
          <w:position w:val="0"/>
          <w:sz w:val="24"/>
          <w:shd w:val="clear" w:fill="auto"/>
        </w:rPr>
        <w:t xml:space="preserve">Лишь Тебе</w:t>
      </w:r>
    </w:p>
    <w:p xmlns:wp14="http://schemas.microsoft.com/office/word/2010/wordml" w14:paraId="25DD3341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766014D1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                E |                     H | </w:t>
      </w:r>
    </w:p>
    <w:p xmlns:wp14="http://schemas.microsoft.com/office/word/2010/wordml" w14:paraId="42B8C88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Громче пусть хвала звучит</w:t>
      </w:r>
    </w:p>
    <w:p xmlns:wp14="http://schemas.microsoft.com/office/word/2010/wordml" w14:paraId="276E3400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                   A  |               A  |</w:t>
      </w:r>
    </w:p>
    <w:p xmlns:wp14="http://schemas.microsoft.com/office/word/2010/wordml" w14:paraId="2D301056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Громче страха и сомнений</w:t>
      </w:r>
    </w:p>
    <w:p xmlns:wp14="http://schemas.microsoft.com/office/word/2010/wordml" w14:paraId="1246DB68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              E |          H |            C#m  A  | H|</w:t>
      </w:r>
    </w:p>
    <w:p xmlns:wp14="http://schemas.microsoft.com/office/word/2010/wordml" w14:paraId="6E171064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Твоё Имя вознесу выше всех!</w:t>
      </w:r>
    </w:p>
    <w:p xmlns:wp14="http://schemas.microsoft.com/office/word/2010/wordml" w14:paraId="23DD831B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28CE8CB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b/>
          <w:i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1895D3B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636464F9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E/G#    A  |                 C#m  H |                     E/G# A  |       C#m  H |</w:t>
      </w:r>
    </w:p>
    <w:p xmlns:wp14="http://schemas.microsoft.com/office/word/2010/wordml" w14:paraId="4AC1811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Мы поём и всё меняется, Лишь в присутствии Твоем!</w:t>
      </w:r>
    </w:p>
    <w:p xmlns:wp14="http://schemas.microsoft.com/office/word/2010/wordml" w14:paraId="750C0E30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E/G# A  |            C#m  H |                E/G# A  |  C#m  H |</w:t>
      </w:r>
    </w:p>
    <w:p xmlns:wp14="http://schemas.microsoft.com/office/word/2010/wordml" w14:paraId="15E05FB0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Узы все разрушаются, И двери отворяются!</w:t>
      </w:r>
    </w:p>
    <w:p xmlns:wp14="http://schemas.microsoft.com/office/word/2010/wordml" w14:paraId="7FDE0BDC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2B18ADA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||:  A   B |  C#m   B/</w:t>
      </w: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D# :||</w:t>
      </w:r>
    </w:p>
    <w:p xmlns:wp14="http://schemas.microsoft.com/office/word/2010/wordml" w14:paraId="26216405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                  E | E |          A | A |                      E | E |                  A | A | </w:t>
      </w:r>
    </w:p>
    <w:p xmlns:wp14="http://schemas.microsoft.com/office/word/2010/wordml" w14:paraId="1966FC36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Пусть в небеса летит хвала, а дождь чудес прольет с небес</w:t>
      </w:r>
    </w:p>
    <w:p xmlns:wp14="http://schemas.microsoft.com/office/word/2010/wordml" w14:paraId="12B5855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                  E | E |          A | A |                      E | E |                  A | A | </w:t>
      </w:r>
    </w:p>
    <w:p xmlns:wp14="http://schemas.microsoft.com/office/word/2010/wordml" w14:paraId="649AA9DC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Пусть в небеса летит хвала, а дождь чудес прольет с небес</w:t>
      </w:r>
    </w:p>
    <w:p xmlns:wp14="http://schemas.microsoft.com/office/word/2010/wordml" w14:paraId="309BB54B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                 C#m |               H |</w:t>
      </w:r>
    </w:p>
    <w:p xmlns:wp14="http://schemas.microsoft.com/office/word/2010/wordml" w14:paraId="3102CC32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Среди хвалы ликуем мы</w:t>
      </w:r>
    </w:p>
    <w:p xmlns:wp14="http://schemas.microsoft.com/office/word/2010/wordml" w14:paraId="26DF6D35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             A  |                        H|                C#m |           H|               A  | A |</w:t>
      </w:r>
    </w:p>
    <w:p xmlns:wp14="http://schemas.microsoft.com/office/word/2010/wordml" w14:paraId="4A0A9EE3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Ведь достоин Божий Сын восхищения и любви только Ты</w:t>
      </w:r>
    </w:p>
    <w:p xmlns:wp14="http://schemas.microsoft.com/office/word/2010/wordml" w14:paraId="6C1031F9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  <w:t xml:space="preserve"> </w:t>
      </w:r>
    </w:p>
    <w:p xmlns:wp14="http://schemas.microsoft.com/office/word/2010/wordml" w14:paraId="5DAB6C7B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4"/>
          <w:shd w:val="clear" w:fill="auto"/>
        </w:rPr>
      </w:pPr>
    </w:p>
    <w:p xmlns:wp14="http://schemas.microsoft.com/office/word/2010/wordml" w14:paraId="56B3DFDA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b/>
          <w:color w:val="auto"/>
          <w:spacing w:val="0"/>
          <w:position w:val="0"/>
          <w:sz w:val="48"/>
          <w:shd w:val="clear" w:fill="auto"/>
        </w:rPr>
      </w:pPr>
      <w:r>
        <w:rPr>
          <w:rFonts w:ascii="Calibri" w:hAnsi="Calibri" w:eastAsia="Calibri" w:cs="Calibri"/>
          <w:b/>
          <w:color w:val="auto"/>
          <w:spacing w:val="0"/>
          <w:position w:val="0"/>
          <w:sz w:val="22"/>
          <w:shd w:val="clear" w:fill="auto"/>
        </w:rPr>
        <w:t xml:space="preserve"> </w:t>
      </w:r>
      <w:r>
        <w:rPr>
          <w:rFonts w:ascii="Calibri" w:hAnsi="Calibri" w:eastAsia="Calibri" w:cs="Calibri"/>
          <w:b/>
          <w:color w:val="auto"/>
          <w:spacing w:val="0"/>
          <w:position w:val="0"/>
          <w:sz w:val="48"/>
          <w:shd w:val="clear" w:fill="auto"/>
        </w:rPr>
        <w:t xml:space="preserve">Громче пусть хвала звучит</w:t>
      </w:r>
    </w:p>
    <w:p xmlns:wp14="http://schemas.microsoft.com/office/word/2010/wordml" w14:paraId="4CE745D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  <w:t xml:space="preserve"> </w:t>
      </w:r>
    </w:p>
    <w:p xmlns:wp14="http://schemas.microsoft.com/office/word/2010/wordml" w14:paraId="40E66986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Ты живешь в славословии, Пребываешь в славе Ты.</w:t>
      </w:r>
    </w:p>
    <w:p xmlns:wp14="http://schemas.microsoft.com/office/word/2010/wordml" w14:paraId="5BA53291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Правишь Бог над землею всей На престоле из хвалы! </w:t>
      </w:r>
    </w:p>
    <w:p xmlns:wp14="http://schemas.microsoft.com/office/word/2010/wordml" w14:paraId="7D14932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4E1492C6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Твое присутствие меняет все вокруг</w:t>
      </w:r>
    </w:p>
    <w:p xmlns:wp14="http://schemas.microsoft.com/office/word/2010/wordml" w14:paraId="767E68F1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И можно слышать лишь хвалы небесной звук</w:t>
      </w:r>
    </w:p>
    <w:p xmlns:wp14="http://schemas.microsoft.com/office/word/2010/wordml" w14:paraId="1AA99460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Сердца открыты все, славу воздаем Тебе</w:t>
      </w:r>
    </w:p>
    <w:p xmlns:wp14="http://schemas.microsoft.com/office/word/2010/wordml" w14:paraId="10BC6DF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Лишь Тебе</w:t>
      </w:r>
    </w:p>
    <w:p xmlns:wp14="http://schemas.microsoft.com/office/word/2010/wordml" w14:paraId="253B9705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752553B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7913AFC6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Громче пусть хвала звучит Громче страха и сомнений</w:t>
      </w:r>
    </w:p>
    <w:p xmlns:wp14="http://schemas.microsoft.com/office/word/2010/wordml" w14:paraId="411836D7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Твоё Имя вознесу выше всех!</w:t>
      </w:r>
    </w:p>
    <w:p xmlns:wp14="http://schemas.microsoft.com/office/word/2010/wordml" w14:paraId="56051E44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554EF5F4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061A6128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Мы поём и всё меняется, Лишь в присутствии Твоем!</w:t>
      </w:r>
    </w:p>
    <w:p xmlns:wp14="http://schemas.microsoft.com/office/word/2010/wordml" w14:paraId="11519945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Узы все разрушаются, И двери отворяются!</w:t>
      </w:r>
    </w:p>
    <w:p xmlns:wp14="http://schemas.microsoft.com/office/word/2010/wordml" w14:paraId="7E235B9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66AC4DF1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 </w:t>
      </w:r>
    </w:p>
    <w:p xmlns:wp14="http://schemas.microsoft.com/office/word/2010/wordml" w14:paraId="41825847" wp14:textId="77777777">
      <w:pPr>
        <w:spacing w:before="0" w:after="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Пусть в небеса летит хвала, </w:t>
      </w:r>
    </w:p>
    <w:p xmlns:wp14="http://schemas.microsoft.com/office/word/2010/wordml" w14:paraId="331A5F8B" wp14:textId="77777777">
      <w:pPr>
        <w:spacing w:before="0" w:after="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А дождь чудес прольет с небес</w:t>
      </w:r>
    </w:p>
    <w:p xmlns:wp14="http://schemas.microsoft.com/office/word/2010/wordml" w14:paraId="4826DE1A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Пусть в небеса летит хвала,</w:t>
      </w:r>
    </w:p>
    <w:p xmlns:wp14="http://schemas.microsoft.com/office/word/2010/wordml" w14:paraId="5E26A572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А дождь чудес прольет с небес</w:t>
      </w:r>
    </w:p>
    <w:p xmlns:wp14="http://schemas.microsoft.com/office/word/2010/wordml" w14:paraId="5B59B0D8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Среди хвалы ликуем мы</w:t>
      </w:r>
    </w:p>
    <w:p xmlns:wp14="http://schemas.microsoft.com/office/word/2010/wordml" w14:paraId="068E3A8D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Ведь достоин Божий Сын </w:t>
      </w:r>
    </w:p>
    <w:p xmlns:wp14="http://schemas.microsoft.com/office/word/2010/wordml" w14:paraId="5A6B5B33" wp14:textId="77777777">
      <w:pPr>
        <w:spacing w:before="0" w:after="160" w:line="240"/>
        <w:ind w:left="0" w:right="0" w:firstLine="0"/>
        <w:jc w:val="left"/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</w:pPr>
      <w:r>
        <w:rPr>
          <w:rFonts w:ascii="Calibri" w:hAnsi="Calibri" w:eastAsia="Calibri" w:cs="Calibri"/>
          <w:color w:val="auto"/>
          <w:spacing w:val="0"/>
          <w:position w:val="0"/>
          <w:sz w:val="40"/>
          <w:shd w:val="clear" w:fill="auto"/>
        </w:rPr>
        <w:t xml:space="preserve">Восхищения и любви только Ты</w:t>
      </w:r>
    </w:p>
    <w:sectPr>
      <w:pgMar w:top="1440" w:right="1440" w:bottom="1440" w:left="1440"/>
      <w:pgSz w:w="12240" w:h="15840" w:orient="portrait"/>
      <w:cols w:num="1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trackRevisions w:val="false"/>
  <w:defaultTabStop w:val="720"/>
  <w14:docId w14:val="118BE42F"/>
  <w15:docId w15:val="{65D2A030-37DC-4198-A6D0-53D5578FC225}"/>
  <w:rsids>
    <w:rsidRoot w:val="5CDB86A4"/>
    <w:rsid w:val="5CDB86A4"/>
  </w:rsids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/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docRId0" /><Relationship Type="http://schemas.openxmlformats.org/officeDocument/2006/relationships/styles" Target="styles.xml" Id="docRId1" /><Relationship Type="http://schemas.openxmlformats.org/officeDocument/2006/relationships/settings" Target="settings.xml" Id="R7f743adf3b9a418f" /></Relationships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